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2" w:rsidRPr="00DD6622" w:rsidRDefault="00DD6622" w:rsidP="00DD662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D66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Гибель детей на пожаре приравнено к статусу ЧС</w:t>
      </w:r>
    </w:p>
    <w:p w:rsidR="00DD6622" w:rsidRPr="00DD6622" w:rsidRDefault="00DD6622" w:rsidP="00DD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391025" cy="2466975"/>
            <wp:effectExtent l="19050" t="0" r="9525" b="0"/>
            <wp:docPr id="4" name="Рисунок 4" descr="D:\20191031_5183_img-news_yrhn5z.e8b3a4b6639084e77d34a5d9b8553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1031_5183_img-news_yrhn5z.e8b3a4b6639084e77d34a5d9b8553e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22" w:rsidRPr="00DD6622" w:rsidRDefault="00DD6622" w:rsidP="00DD6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6622">
        <w:rPr>
          <w:rFonts w:ascii="Arial" w:eastAsia="Times New Roman" w:hAnsi="Arial" w:cs="Arial"/>
          <w:color w:val="333333"/>
          <w:sz w:val="24"/>
          <w:szCs w:val="24"/>
        </w:rPr>
        <w:t>Гибель детей на пожаре приравнено к статусу ЧС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DD6622">
        <w:rPr>
          <w:rFonts w:ascii="Arial" w:eastAsia="Times New Roman" w:hAnsi="Arial" w:cs="Arial"/>
          <w:color w:val="333333"/>
          <w:sz w:val="24"/>
          <w:szCs w:val="24"/>
        </w:rPr>
        <w:t> После введения понятия в законодательство «чрезмерная категория риска»: все происшествия, связанные с детьми, должно постоянно находиться на контроле.</w:t>
      </w:r>
    </w:p>
    <w:p w:rsidR="00DD6622" w:rsidRPr="00DD6622" w:rsidRDefault="00DD6622" w:rsidP="00DD6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6622">
        <w:rPr>
          <w:rFonts w:ascii="Arial" w:eastAsia="Times New Roman" w:hAnsi="Arial" w:cs="Arial"/>
          <w:color w:val="333333"/>
          <w:sz w:val="24"/>
          <w:szCs w:val="24"/>
        </w:rPr>
        <w:t>Кроме того,  МЧС России совместно с уполномоченным по правам ребенка в РФ вынесли предостережение губернаторам регионов, в которых в  2019 году на пожарах погибли дети.</w:t>
      </w:r>
    </w:p>
    <w:p w:rsidR="00DD6622" w:rsidRPr="00DD6622" w:rsidRDefault="00DD6622" w:rsidP="00DD6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D6622">
        <w:rPr>
          <w:rFonts w:ascii="Arial" w:eastAsia="Times New Roman" w:hAnsi="Arial" w:cs="Arial"/>
          <w:color w:val="333333"/>
          <w:sz w:val="24"/>
          <w:szCs w:val="24"/>
        </w:rPr>
        <w:t>Для предупреждения трагедий в ноябре текущего года МЧС совместно с уполномоченным по правам ребенка в РФ</w:t>
      </w:r>
      <w:proofErr w:type="gramEnd"/>
      <w:r w:rsidRPr="00DD6622">
        <w:rPr>
          <w:rFonts w:ascii="Arial" w:eastAsia="Times New Roman" w:hAnsi="Arial" w:cs="Arial"/>
          <w:color w:val="333333"/>
          <w:sz w:val="24"/>
          <w:szCs w:val="24"/>
        </w:rPr>
        <w:t xml:space="preserve"> запускают акцию «Безопасность детей в осенне-зимний период».</w:t>
      </w:r>
    </w:p>
    <w:p w:rsidR="00DD6622" w:rsidRPr="00DD6622" w:rsidRDefault="00DD6622" w:rsidP="00DD6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6622">
        <w:rPr>
          <w:rFonts w:ascii="Arial" w:eastAsia="Times New Roman" w:hAnsi="Arial" w:cs="Arial"/>
          <w:color w:val="333333"/>
          <w:sz w:val="24"/>
          <w:szCs w:val="24"/>
        </w:rPr>
        <w:t>В каждом субъекте федерации начнет работу «горячая линия», на которую можно сообщать о потенциально опасных для детей ситуациях - неисправных спортивных и детских площадках, открытых люках, неосвещенных улицах. После получения подобных сообщений власти региона должны устранить нарушения. Работа «горячей линии» будет способствовать формированию у населения культуры безопасности.</w:t>
      </w:r>
    </w:p>
    <w:p w:rsidR="00DD6622" w:rsidRPr="00DD6622" w:rsidRDefault="00DD6622" w:rsidP="00DD6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6622">
        <w:rPr>
          <w:rFonts w:ascii="Arial" w:eastAsia="Times New Roman" w:hAnsi="Arial" w:cs="Arial"/>
          <w:color w:val="333333"/>
          <w:sz w:val="24"/>
          <w:szCs w:val="24"/>
        </w:rPr>
        <w:t xml:space="preserve">Также накануне зимы сотрудники МЧС в регионах России проводят профилактические рейды, объясняют детям и взрослым правила </w:t>
      </w:r>
      <w:proofErr w:type="spellStart"/>
      <w:r w:rsidRPr="00DD6622">
        <w:rPr>
          <w:rFonts w:ascii="Arial" w:eastAsia="Times New Roman" w:hAnsi="Arial" w:cs="Arial"/>
          <w:color w:val="333333"/>
          <w:sz w:val="24"/>
          <w:szCs w:val="24"/>
        </w:rPr>
        <w:t>пожаробезопасности</w:t>
      </w:r>
      <w:proofErr w:type="spellEnd"/>
      <w:r w:rsidRPr="00DD6622">
        <w:rPr>
          <w:rFonts w:ascii="Arial" w:eastAsia="Times New Roman" w:hAnsi="Arial" w:cs="Arial"/>
          <w:color w:val="333333"/>
          <w:sz w:val="24"/>
          <w:szCs w:val="24"/>
        </w:rPr>
        <w:t>, проверяют системы отопление и печи в селах, ставят датчики дыма в домах неблагополучных семей.</w:t>
      </w:r>
    </w:p>
    <w:p w:rsidR="00DD6622" w:rsidRPr="00502A5B" w:rsidRDefault="00DD6622" w:rsidP="00DD6622">
      <w:pPr>
        <w:tabs>
          <w:tab w:val="left" w:pos="5107"/>
        </w:tabs>
        <w:rPr>
          <w:sz w:val="28"/>
          <w:szCs w:val="28"/>
        </w:rPr>
      </w:pPr>
      <w:r w:rsidRPr="00502A5B">
        <w:rPr>
          <w:sz w:val="28"/>
          <w:szCs w:val="28"/>
        </w:rPr>
        <w:t>Зам. начальника 21 ПСЧ 7 ПСО ФПС ГУ</w:t>
      </w:r>
      <w:r w:rsidRPr="00502A5B">
        <w:rPr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2120" cy="7359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22" w:rsidRPr="00502A5B" w:rsidRDefault="00DD6622" w:rsidP="00DD6622">
      <w:pPr>
        <w:rPr>
          <w:sz w:val="28"/>
          <w:szCs w:val="28"/>
        </w:rPr>
      </w:pPr>
      <w:r w:rsidRPr="00502A5B">
        <w:rPr>
          <w:sz w:val="28"/>
          <w:szCs w:val="28"/>
        </w:rPr>
        <w:t xml:space="preserve">МЧС России по Иркутской области.                                                </w:t>
      </w:r>
      <w:proofErr w:type="spellStart"/>
      <w:r w:rsidRPr="00502A5B">
        <w:rPr>
          <w:sz w:val="28"/>
          <w:szCs w:val="28"/>
        </w:rPr>
        <w:t>А.В.Кихтенко</w:t>
      </w:r>
      <w:proofErr w:type="spellEnd"/>
      <w:r w:rsidRPr="00502A5B">
        <w:rPr>
          <w:sz w:val="28"/>
          <w:szCs w:val="28"/>
        </w:rPr>
        <w:t xml:space="preserve">                      </w:t>
      </w:r>
    </w:p>
    <w:p w:rsidR="00000000" w:rsidRDefault="00DD66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0EA"/>
    <w:multiLevelType w:val="multilevel"/>
    <w:tmpl w:val="EA2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22"/>
    <w:rsid w:val="00DD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-md-6">
    <w:name w:val="col-md-6"/>
    <w:basedOn w:val="a0"/>
    <w:rsid w:val="00DD6622"/>
  </w:style>
  <w:style w:type="character" w:customStyle="1" w:styleId="apple-converted-space">
    <w:name w:val="apple-converted-space"/>
    <w:basedOn w:val="a0"/>
    <w:rsid w:val="00DD6622"/>
  </w:style>
  <w:style w:type="paragraph" w:styleId="a3">
    <w:name w:val="Normal (Web)"/>
    <w:basedOn w:val="a"/>
    <w:uiPriority w:val="99"/>
    <w:semiHidden/>
    <w:unhideWhenUsed/>
    <w:rsid w:val="00DD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45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</dc:creator>
  <cp:keywords/>
  <dc:description/>
  <cp:lastModifiedBy>СПТ</cp:lastModifiedBy>
  <cp:revision>2</cp:revision>
  <dcterms:created xsi:type="dcterms:W3CDTF">2020-01-24T02:06:00Z</dcterms:created>
  <dcterms:modified xsi:type="dcterms:W3CDTF">2020-01-24T02:09:00Z</dcterms:modified>
</cp:coreProperties>
</file>