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B2135F" w:rsidRDefault="00B2135F" w:rsidP="00B2135F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B2135F" w:rsidRDefault="00B2135F" w:rsidP="00B2135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2135F" w:rsidRDefault="00B2135F" w:rsidP="00B2135F">
      <w:pPr>
        <w:jc w:val="center"/>
        <w:rPr>
          <w:b/>
          <w:bCs/>
        </w:rPr>
      </w:pPr>
    </w:p>
    <w:p w:rsidR="00B2135F" w:rsidRDefault="00B2135F" w:rsidP="00B2135F">
      <w:pPr>
        <w:rPr>
          <w:b/>
          <w:bCs/>
        </w:rPr>
      </w:pPr>
      <w:bookmarkStart w:id="0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5</w:t>
      </w:r>
    </w:p>
    <w:p w:rsidR="00B2135F" w:rsidRDefault="00B2135F" w:rsidP="00B2135F">
      <w:pPr>
        <w:rPr>
          <w:b/>
          <w:w w:val="101"/>
        </w:rPr>
      </w:pPr>
    </w:p>
    <w:p w:rsidR="00B2135F" w:rsidRDefault="00B2135F" w:rsidP="00B2135F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:rsidR="00B2135F" w:rsidRDefault="00B2135F" w:rsidP="00B2135F">
      <w:pPr>
        <w:pStyle w:val="ConsPlusNormal"/>
        <w:spacing w:line="276" w:lineRule="auto"/>
        <w:jc w:val="both"/>
      </w:pPr>
      <w:r>
        <w:tab/>
      </w:r>
    </w:p>
    <w:p w:rsidR="00B2135F" w:rsidRDefault="00B2135F" w:rsidP="00B2135F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B2135F" w:rsidRDefault="00B2135F" w:rsidP="00B2135F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2135F" w:rsidRDefault="00B2135F" w:rsidP="00B2135F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B2135F" w:rsidRDefault="00B2135F" w:rsidP="00B2135F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2135F" w:rsidRDefault="00B2135F" w:rsidP="00B2135F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38:10:000000:ЗУ1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2919</w:t>
      </w:r>
      <w:r>
        <w:t xml:space="preserve"> кв. м.</w:t>
      </w:r>
      <w:r>
        <w:rPr>
          <w:bCs/>
        </w:rPr>
        <w:t>: Российская Федерация, Иркутская область, Куйтунский  район, д</w:t>
      </w:r>
      <w:r>
        <w:rPr>
          <w:bCs/>
        </w:rPr>
        <w:t>еревня</w:t>
      </w:r>
      <w:r>
        <w:rPr>
          <w:bCs/>
        </w:rPr>
        <w:t xml:space="preserve"> Аршан, </w:t>
      </w:r>
      <w:r>
        <w:rPr>
          <w:bCs/>
        </w:rPr>
        <w:t xml:space="preserve"> проезд №2 до кладбища от улицы Лесная.</w:t>
      </w:r>
      <w:bookmarkStart w:id="1" w:name="_GoBack"/>
      <w:bookmarkEnd w:id="1"/>
    </w:p>
    <w:p w:rsidR="00B2135F" w:rsidRDefault="00B2135F" w:rsidP="00B2135F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B2135F" w:rsidRDefault="00B2135F" w:rsidP="00B2135F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B2135F" w:rsidRDefault="00B2135F" w:rsidP="00B2135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B2135F" w:rsidRDefault="00B2135F" w:rsidP="00B2135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B2135F" w:rsidRDefault="00B2135F" w:rsidP="00B2135F">
      <w:pPr>
        <w:rPr>
          <w:bCs/>
        </w:rPr>
      </w:pPr>
    </w:p>
    <w:p w:rsidR="00B2135F" w:rsidRDefault="00B2135F" w:rsidP="00B2135F">
      <w:pPr>
        <w:rPr>
          <w:bCs/>
        </w:rPr>
      </w:pPr>
    </w:p>
    <w:p w:rsidR="00B2135F" w:rsidRDefault="00B2135F" w:rsidP="00B2135F">
      <w:pPr>
        <w:rPr>
          <w:bCs/>
        </w:rPr>
      </w:pPr>
    </w:p>
    <w:p w:rsidR="00B2135F" w:rsidRDefault="00B2135F" w:rsidP="00B2135F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B2135F" w:rsidRDefault="00B2135F" w:rsidP="00B2135F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B2135F" w:rsidRDefault="00B2135F" w:rsidP="00B2135F"/>
    <w:p w:rsidR="009F7B0E" w:rsidRDefault="009F7B0E"/>
    <w:sectPr w:rsidR="009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5F"/>
    <w:rsid w:val="009F7B0E"/>
    <w:rsid w:val="00B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3A5"/>
  <w15:chartTrackingRefBased/>
  <w15:docId w15:val="{026E8C8B-E4AF-4AC6-8DD4-46AA3D1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35F"/>
    <w:rPr>
      <w:color w:val="0000FF"/>
      <w:u w:val="single"/>
    </w:rPr>
  </w:style>
  <w:style w:type="paragraph" w:customStyle="1" w:styleId="ConsPlusNormal">
    <w:name w:val="ConsPlusNormal"/>
    <w:rsid w:val="00B21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2024-02-29T03:13:00Z</cp:lastPrinted>
  <dcterms:created xsi:type="dcterms:W3CDTF">2024-02-29T03:10:00Z</dcterms:created>
  <dcterms:modified xsi:type="dcterms:W3CDTF">2024-02-29T03:14:00Z</dcterms:modified>
</cp:coreProperties>
</file>