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ИРКУТСКАЯ ОБЛАСТЬ</w:t>
      </w:r>
    </w:p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 xml:space="preserve">ХАРИКСКОЕ </w:t>
      </w:r>
    </w:p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354619" w:rsidRDefault="00354619" w:rsidP="00354619">
      <w:pPr>
        <w:jc w:val="center"/>
        <w:rPr>
          <w:bCs/>
        </w:rPr>
      </w:pPr>
      <w:r>
        <w:rPr>
          <w:b/>
          <w:bCs/>
        </w:rPr>
        <w:t>ХАРИКСКОГО СЕЛЬСКОГО ПОСЕЛЕНИЯ</w:t>
      </w:r>
    </w:p>
    <w:p w:rsidR="00354619" w:rsidRDefault="00354619" w:rsidP="0035461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4619" w:rsidRDefault="00354619" w:rsidP="00354619">
      <w:pPr>
        <w:jc w:val="center"/>
        <w:rPr>
          <w:b/>
          <w:bCs/>
        </w:rPr>
      </w:pPr>
    </w:p>
    <w:p w:rsidR="00354619" w:rsidRDefault="00354619" w:rsidP="00354619">
      <w:pPr>
        <w:rPr>
          <w:b/>
          <w:bCs/>
        </w:rPr>
      </w:pPr>
      <w:bookmarkStart w:id="0" w:name="bookmark0"/>
      <w:r>
        <w:rPr>
          <w:b/>
          <w:bCs/>
        </w:rPr>
        <w:t>12</w:t>
      </w:r>
      <w:r>
        <w:rPr>
          <w:b/>
          <w:bCs/>
        </w:rPr>
        <w:t>.0</w:t>
      </w:r>
      <w:r>
        <w:rPr>
          <w:b/>
          <w:bCs/>
        </w:rPr>
        <w:t>3</w:t>
      </w:r>
      <w:r>
        <w:rPr>
          <w:b/>
          <w:bCs/>
        </w:rPr>
        <w:t>.2024 год</w:t>
      </w:r>
      <w:r>
        <w:rPr>
          <w:b/>
          <w:bCs/>
        </w:rPr>
        <w:tab/>
        <w:t xml:space="preserve">                                      с. Харик                                    №</w:t>
      </w:r>
      <w:bookmarkEnd w:id="0"/>
      <w:r>
        <w:rPr>
          <w:b/>
          <w:bCs/>
        </w:rPr>
        <w:t>1</w:t>
      </w:r>
      <w:r>
        <w:rPr>
          <w:b/>
          <w:bCs/>
        </w:rPr>
        <w:t>7</w:t>
      </w:r>
    </w:p>
    <w:p w:rsidR="00354619" w:rsidRDefault="00354619" w:rsidP="00354619">
      <w:pPr>
        <w:rPr>
          <w:b/>
          <w:w w:val="101"/>
        </w:rPr>
      </w:pPr>
    </w:p>
    <w:p w:rsidR="00354619" w:rsidRDefault="00354619" w:rsidP="00354619">
      <w:pPr>
        <w:rPr>
          <w:color w:val="000000"/>
        </w:rPr>
      </w:pPr>
      <w:bookmarkStart w:id="1" w:name="_GoBack"/>
      <w:r>
        <w:rPr>
          <w:b/>
          <w:bCs/>
        </w:rPr>
        <w:t>«О присвоении адреса земельному участку</w:t>
      </w:r>
      <w:bookmarkEnd w:id="1"/>
      <w:r>
        <w:rPr>
          <w:b/>
          <w:bCs/>
        </w:rPr>
        <w:t>»</w:t>
      </w:r>
    </w:p>
    <w:p w:rsidR="00354619" w:rsidRDefault="00354619" w:rsidP="00354619">
      <w:pPr>
        <w:pStyle w:val="ConsPlusNormal"/>
        <w:spacing w:line="276" w:lineRule="auto"/>
        <w:jc w:val="both"/>
      </w:pPr>
      <w:r>
        <w:tab/>
      </w:r>
    </w:p>
    <w:p w:rsidR="00354619" w:rsidRDefault="00354619" w:rsidP="00354619">
      <w:pPr>
        <w:ind w:firstLine="567"/>
        <w:rPr>
          <w:bCs/>
        </w:rPr>
      </w:pPr>
      <w:r>
        <w:rPr>
          <w:bCs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Харикского муниципального образования, администрация Харикского сельского поселения</w:t>
      </w:r>
    </w:p>
    <w:p w:rsidR="00354619" w:rsidRDefault="00354619" w:rsidP="0035461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354619" w:rsidRDefault="00354619" w:rsidP="0035461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  <w:r>
        <w:rPr>
          <w:b/>
          <w:color w:val="000000"/>
          <w:spacing w:val="56"/>
          <w:w w:val="101"/>
        </w:rPr>
        <w:t>ПОСТАНОВЛЯЕТ:</w:t>
      </w:r>
    </w:p>
    <w:p w:rsidR="00354619" w:rsidRDefault="00354619" w:rsidP="00354619">
      <w:pPr>
        <w:shd w:val="clear" w:color="auto" w:fill="FFFFFF"/>
        <w:spacing w:before="98"/>
        <w:ind w:left="7"/>
        <w:jc w:val="center"/>
        <w:rPr>
          <w:b/>
          <w:color w:val="000000"/>
          <w:spacing w:val="56"/>
          <w:w w:val="101"/>
        </w:rPr>
      </w:pPr>
    </w:p>
    <w:p w:rsidR="00354619" w:rsidRDefault="00354619" w:rsidP="00354619">
      <w:pPr>
        <w:rPr>
          <w:bCs/>
        </w:rPr>
      </w:pPr>
      <w:r>
        <w:rPr>
          <w:bCs/>
        </w:rPr>
        <w:t xml:space="preserve">1. Присвоить адрес земельному участку ЗУ1 с условным номером </w:t>
      </w:r>
      <w:r>
        <w:t>38:10:</w:t>
      </w:r>
      <w:proofErr w:type="gramStart"/>
      <w:r>
        <w:t>180102</w:t>
      </w:r>
      <w:r>
        <w:t>:ЗУ</w:t>
      </w:r>
      <w:proofErr w:type="gramEnd"/>
      <w:r>
        <w:t>1</w:t>
      </w:r>
      <w:r>
        <w:rPr>
          <w:bCs/>
        </w:rPr>
        <w:t xml:space="preserve">, расположенному в границах населённого пункта с разрешённым использованием: для эксплуатации дорог, общей площадью </w:t>
      </w:r>
      <w:r>
        <w:t>7459</w:t>
      </w:r>
      <w:r>
        <w:t xml:space="preserve"> кв. м.</w:t>
      </w:r>
      <w:r>
        <w:rPr>
          <w:bCs/>
        </w:rPr>
        <w:t xml:space="preserve">: Российская Федерация, Иркутская область, Куйтунский  район, </w:t>
      </w:r>
      <w:r>
        <w:rPr>
          <w:bCs/>
        </w:rPr>
        <w:t>с. Харик, ул. Нагорная.</w:t>
      </w:r>
    </w:p>
    <w:p w:rsidR="00354619" w:rsidRDefault="00354619" w:rsidP="00354619">
      <w:pPr>
        <w:rPr>
          <w:lang w:eastAsia="ar-SA"/>
        </w:rPr>
      </w:pPr>
      <w:r>
        <w:rPr>
          <w:bCs/>
        </w:rPr>
        <w:t xml:space="preserve">2. </w:t>
      </w:r>
      <w:r>
        <w:rPr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4" w:history="1">
        <w:r>
          <w:rPr>
            <w:rStyle w:val="a3"/>
            <w:lang w:val="en-US" w:eastAsia="ar-SA"/>
          </w:rPr>
          <w:t>www</w:t>
        </w:r>
        <w:r>
          <w:rPr>
            <w:rStyle w:val="a3"/>
            <w:lang w:eastAsia="ar-SA"/>
          </w:rPr>
          <w:t>.</w:t>
        </w:r>
        <w:proofErr w:type="spellStart"/>
        <w:r>
          <w:rPr>
            <w:rStyle w:val="a3"/>
            <w:lang w:eastAsia="ar-SA"/>
          </w:rPr>
          <w:t>харик.рф</w:t>
        </w:r>
        <w:proofErr w:type="spellEnd"/>
      </w:hyperlink>
      <w:r>
        <w:rPr>
          <w:lang w:eastAsia="ar-SA"/>
        </w:rPr>
        <w:t>.</w:t>
      </w:r>
    </w:p>
    <w:p w:rsidR="00354619" w:rsidRDefault="00354619" w:rsidP="00354619">
      <w:pPr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подписания.</w:t>
      </w:r>
    </w:p>
    <w:p w:rsidR="00354619" w:rsidRDefault="00354619" w:rsidP="0035461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354619" w:rsidRDefault="00354619" w:rsidP="00354619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354619" w:rsidRDefault="00354619" w:rsidP="00354619">
      <w:pPr>
        <w:rPr>
          <w:bCs/>
        </w:rPr>
      </w:pPr>
    </w:p>
    <w:p w:rsidR="00354619" w:rsidRDefault="00354619" w:rsidP="00354619">
      <w:pPr>
        <w:rPr>
          <w:bCs/>
        </w:rPr>
      </w:pPr>
    </w:p>
    <w:p w:rsidR="00354619" w:rsidRDefault="00354619" w:rsidP="00354619">
      <w:pPr>
        <w:rPr>
          <w:bCs/>
        </w:rPr>
      </w:pPr>
    </w:p>
    <w:p w:rsidR="00354619" w:rsidRDefault="00354619" w:rsidP="00354619">
      <w:pPr>
        <w:rPr>
          <w:bCs/>
        </w:rPr>
      </w:pPr>
      <w:r>
        <w:rPr>
          <w:bCs/>
        </w:rPr>
        <w:t>Глава Харикского муниципального образования                             Е.В. Беломестных</w:t>
      </w:r>
    </w:p>
    <w:p w:rsidR="007E20B6" w:rsidRDefault="00354619" w:rsidP="00354619">
      <w:r>
        <w:rPr>
          <w:color w:val="000000"/>
          <w:shd w:val="clear" w:color="auto" w:fill="FFFFFF"/>
        </w:rPr>
        <w:br/>
      </w:r>
    </w:p>
    <w:sectPr w:rsidR="007E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19"/>
    <w:rsid w:val="00354619"/>
    <w:rsid w:val="007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A24"/>
  <w15:chartTrackingRefBased/>
  <w15:docId w15:val="{761F3EBE-D0D0-4A69-988B-4FF25896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4619"/>
    <w:rPr>
      <w:color w:val="0000FF"/>
      <w:u w:val="single"/>
    </w:rPr>
  </w:style>
  <w:style w:type="paragraph" w:customStyle="1" w:styleId="ConsPlusNormal">
    <w:name w:val="ConsPlusNormal"/>
    <w:rsid w:val="00354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3;&#1072;&#1088;&#1080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2024-03-12T08:53:00Z</dcterms:created>
  <dcterms:modified xsi:type="dcterms:W3CDTF">2024-03-12T08:55:00Z</dcterms:modified>
</cp:coreProperties>
</file>